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4B5" w:rsidRDefault="00377643">
      <w:r>
        <w:t>Salad Bars in Schools</w:t>
      </w:r>
    </w:p>
    <w:p w:rsidR="00D263C2" w:rsidRDefault="007D1A2D" w:rsidP="000273EE">
      <w:pPr>
        <w:autoSpaceDE w:val="0"/>
        <w:autoSpaceDN w:val="0"/>
        <w:adjustRightInd w:val="0"/>
        <w:spacing w:after="0" w:line="240" w:lineRule="auto"/>
      </w:pPr>
      <w:r>
        <w:t>MCPS has</w:t>
      </w:r>
      <w:r w:rsidR="006F4F07">
        <w:t xml:space="preserve"> salad bars in about </w:t>
      </w:r>
      <w:r w:rsidR="006E5C67">
        <w:t>2</w:t>
      </w:r>
      <w:r w:rsidR="006F4F07">
        <w:t xml:space="preserve">0 </w:t>
      </w:r>
      <w:r w:rsidR="00377643">
        <w:t>of its 20</w:t>
      </w:r>
      <w:r w:rsidR="006F4F07">
        <w:t>2</w:t>
      </w:r>
      <w:r w:rsidR="00377643">
        <w:t xml:space="preserve"> schools</w:t>
      </w:r>
      <w:r w:rsidR="00532347">
        <w:t>, many of the elementary schools</w:t>
      </w:r>
      <w:bookmarkStart w:id="0" w:name="_GoBack"/>
      <w:bookmarkEnd w:id="0"/>
      <w:r w:rsidR="00377643">
        <w:t xml:space="preserve">. Why is </w:t>
      </w:r>
      <w:r w:rsidR="000273EE">
        <w:t>a salad bar</w:t>
      </w:r>
      <w:r w:rsidR="00377643">
        <w:t xml:space="preserve"> a good idea</w:t>
      </w:r>
      <w:r w:rsidR="008271CE">
        <w:t>,</w:t>
      </w:r>
      <w:r w:rsidR="00377643">
        <w:t xml:space="preserve"> and is it appropriate for an elementary school? The latest data from the CDC shows that only 24% </w:t>
      </w:r>
      <w:r w:rsidR="0078216E">
        <w:t xml:space="preserve">of high school students in Montgomery County </w:t>
      </w:r>
      <w:r w:rsidR="00CF7EDB">
        <w:t>eat</w:t>
      </w:r>
      <w:r w:rsidR="00377643">
        <w:t xml:space="preserve"> the recommended five or more servings of fruits and vegetables a</w:t>
      </w:r>
      <w:r w:rsidR="00803EF3">
        <w:t xml:space="preserve"> day. Healthy eating habits develop early, so what better time to start encouraging children to try new items with the freedom to select what appeals to them</w:t>
      </w:r>
      <w:r w:rsidR="0078216E">
        <w:t xml:space="preserve"> than in elementary school? </w:t>
      </w:r>
      <w:r w:rsidR="00803EF3">
        <w:t xml:space="preserve">It’s also great for the district, as it increases student participation in school lunch. In the </w:t>
      </w:r>
      <w:r w:rsidR="00803EF3" w:rsidRPr="00803EF3">
        <w:t>Riverside Unified School District</w:t>
      </w:r>
      <w:r w:rsidR="00803EF3">
        <w:t xml:space="preserve"> in California, </w:t>
      </w:r>
      <w:r w:rsidR="00803EF3" w:rsidRPr="00803EF3">
        <w:t xml:space="preserve">Director of Nutrition Services Rodney Taylor </w:t>
      </w:r>
      <w:r w:rsidR="006F4F07">
        <w:t xml:space="preserve">(who now works for the Fairfax County Public Schools in Virginia) </w:t>
      </w:r>
      <w:r w:rsidR="00803EF3" w:rsidRPr="00803EF3">
        <w:t xml:space="preserve">put salad </w:t>
      </w:r>
      <w:r w:rsidR="00D263C2">
        <w:t xml:space="preserve">bars into </w:t>
      </w:r>
      <w:r w:rsidR="006F4F07">
        <w:t>every elementary</w:t>
      </w:r>
      <w:r w:rsidR="00D263C2">
        <w:t xml:space="preserve"> school. T</w:t>
      </w:r>
      <w:r w:rsidR="00803EF3" w:rsidRPr="00803EF3">
        <w:t>he result – seven straight years of increasing revenue by $1 million dollars per yea</w:t>
      </w:r>
      <w:r w:rsidR="00803EF3">
        <w:t xml:space="preserve">r. </w:t>
      </w:r>
      <w:r w:rsidR="000273EE">
        <w:t>Once a salad bar skeptic, where Taylor used to see ob</w:t>
      </w:r>
      <w:r w:rsidR="0078216E">
        <w:t>stacles, he now sees possibilities</w:t>
      </w:r>
      <w:r w:rsidR="000273EE">
        <w:t xml:space="preserve">, writing off administrators’ concerns by stating that those obstacles exist only in the minds of adults. </w:t>
      </w:r>
    </w:p>
    <w:p w:rsidR="00D263C2" w:rsidRDefault="00D263C2" w:rsidP="000273EE">
      <w:pPr>
        <w:autoSpaceDE w:val="0"/>
        <w:autoSpaceDN w:val="0"/>
        <w:adjustRightInd w:val="0"/>
        <w:spacing w:after="0" w:line="240" w:lineRule="auto"/>
      </w:pPr>
    </w:p>
    <w:p w:rsidR="00377643" w:rsidRDefault="000273EE" w:rsidP="000273EE">
      <w:pPr>
        <w:autoSpaceDE w:val="0"/>
        <w:autoSpaceDN w:val="0"/>
        <w:adjustRightInd w:val="0"/>
        <w:spacing w:after="0" w:line="240" w:lineRule="auto"/>
      </w:pPr>
      <w:r>
        <w:t xml:space="preserve">One way </w:t>
      </w:r>
      <w:r w:rsidR="00D263C2">
        <w:t>Taylor</w:t>
      </w:r>
      <w:r>
        <w:t xml:space="preserve"> encourages children to eat more fruits and vegetables is by sending them </w:t>
      </w:r>
      <w:r w:rsidRPr="000273EE">
        <w:t xml:space="preserve">through </w:t>
      </w:r>
      <w:r>
        <w:t>the salad bar first. A</w:t>
      </w:r>
      <w:r w:rsidRPr="000273EE">
        <w:t>dults help children choose “colorful</w:t>
      </w:r>
      <w:r>
        <w:t xml:space="preserve"> </w:t>
      </w:r>
      <w:r w:rsidRPr="000273EE">
        <w:t>foods”</w:t>
      </w:r>
      <w:r>
        <w:t xml:space="preserve"> and when they</w:t>
      </w:r>
      <w:r w:rsidRPr="000273EE">
        <w:t xml:space="preserve"> get to the end of the line and they have a colorful plate, they get a</w:t>
      </w:r>
      <w:r>
        <w:t xml:space="preserve"> </w:t>
      </w:r>
      <w:r w:rsidRPr="000273EE">
        <w:t>sticker that says, “I have a rainbow in my tummy</w:t>
      </w:r>
      <w:r>
        <w:t xml:space="preserve">”. </w:t>
      </w:r>
      <w:r w:rsidRPr="000273EE">
        <w:t>The entrée is the last thing they receive</w:t>
      </w:r>
      <w:r>
        <w:t xml:space="preserve">. </w:t>
      </w:r>
      <w:r w:rsidR="00014157">
        <w:t>Closer to home, at DC Bilingual, a public charter school in DC, they offer</w:t>
      </w:r>
      <w:r w:rsidR="003C1816">
        <w:t xml:space="preserve"> a salad bar for </w:t>
      </w:r>
      <w:r w:rsidR="00BB6671">
        <w:t>preschoolers</w:t>
      </w:r>
      <w:r w:rsidR="00014157">
        <w:t xml:space="preserve"> and up. Food </w:t>
      </w:r>
      <w:r w:rsidR="003C1816">
        <w:t xml:space="preserve">&amp; Nutrition Director Bea Zuluaga explained that once the children are taught salad bar etiquette, they have no problem using it properly. </w:t>
      </w:r>
      <w:r w:rsidR="0078216E">
        <w:t xml:space="preserve">Multiple studies have shown that introducing a salad bar increases the </w:t>
      </w:r>
      <w:r w:rsidR="00D263C2">
        <w:t>amount</w:t>
      </w:r>
      <w:r w:rsidR="0078216E">
        <w:t xml:space="preserve"> and variety of fruits and vegetables that children consume. </w:t>
      </w:r>
      <w:r w:rsidR="00014157">
        <w:t xml:space="preserve">Another great reason for a salad bar is because it draws school staff and teachers into the lunch room, setting a good example for the children. </w:t>
      </w:r>
      <w:r w:rsidR="0078216E">
        <w:t xml:space="preserve">If you’re interested in this issue, </w:t>
      </w:r>
      <w:r w:rsidR="008271CE">
        <w:t xml:space="preserve">go to </w:t>
      </w:r>
      <w:hyperlink r:id="rId5" w:history="1">
        <w:r w:rsidR="008271CE" w:rsidRPr="00EA1EC5">
          <w:rPr>
            <w:rStyle w:val="Hyperlink"/>
          </w:rPr>
          <w:t>www.realfoodforkidsmontgomery.org/school_reps</w:t>
        </w:r>
      </w:hyperlink>
      <w:r w:rsidR="008271CE">
        <w:t xml:space="preserve"> and look for your child’s school. If there’s an RFKM representative at your school, then contact them. If no</w:t>
      </w:r>
      <w:r w:rsidR="004D59AF">
        <w:t>t, and</w:t>
      </w:r>
      <w:r w:rsidR="008271CE">
        <w:t xml:space="preserve"> you are interested in serving as a representative for RFKM at your child’s school</w:t>
      </w:r>
      <w:r w:rsidR="004D59AF">
        <w:t>, contact us at realfoodmcps@gmail.com. W</w:t>
      </w:r>
      <w:r w:rsidR="008271CE">
        <w:t>e could use your help to advocate for salad bars in MCPS schools!</w:t>
      </w:r>
    </w:p>
    <w:sectPr w:rsidR="00377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643"/>
    <w:rsid w:val="00014157"/>
    <w:rsid w:val="000273EE"/>
    <w:rsid w:val="002C1FB1"/>
    <w:rsid w:val="00377643"/>
    <w:rsid w:val="003C1816"/>
    <w:rsid w:val="004D59AF"/>
    <w:rsid w:val="004F598F"/>
    <w:rsid w:val="00532347"/>
    <w:rsid w:val="005F474B"/>
    <w:rsid w:val="006E5C67"/>
    <w:rsid w:val="006F4F07"/>
    <w:rsid w:val="0078216E"/>
    <w:rsid w:val="007D1A2D"/>
    <w:rsid w:val="00803EF3"/>
    <w:rsid w:val="008271CE"/>
    <w:rsid w:val="00BB6671"/>
    <w:rsid w:val="00CF7EDB"/>
    <w:rsid w:val="00D263C2"/>
    <w:rsid w:val="00E7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1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1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alfoodforkidsmontgomery.org/school_re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rparsons</dc:creator>
  <cp:lastModifiedBy>R. Lindsey Parsons</cp:lastModifiedBy>
  <cp:revision>4</cp:revision>
  <dcterms:created xsi:type="dcterms:W3CDTF">2018-02-02T17:13:00Z</dcterms:created>
  <dcterms:modified xsi:type="dcterms:W3CDTF">2018-02-02T17:14:00Z</dcterms:modified>
</cp:coreProperties>
</file>